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8E9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color w:val="000000"/>
          <w:sz w:val="24"/>
        </w:rPr>
      </w:pPr>
      <w:r w:rsidRPr="002560A4">
        <w:rPr>
          <w:rFonts w:ascii="Times New Roman" w:eastAsia="Cambria" w:hAnsi="Times New Roman"/>
          <w:b/>
          <w:bCs/>
          <w:color w:val="000000"/>
          <w:sz w:val="24"/>
        </w:rPr>
        <w:t>ЈМУ Радио Телевизија Србије</w:t>
      </w:r>
    </w:p>
    <w:p w14:paraId="2A4ACC1E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r w:rsidRPr="002560A4">
        <w:rPr>
          <w:rFonts w:ascii="Times New Roman" w:eastAsia="Cambria" w:hAnsi="Times New Roman"/>
          <w:color w:val="000000"/>
          <w:sz w:val="24"/>
        </w:rPr>
        <w:t xml:space="preserve">Таковска 10, Београд </w:t>
      </w:r>
    </w:p>
    <w:p w14:paraId="12855A9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0F11578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5BD1626D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упућује се </w:t>
      </w:r>
    </w:p>
    <w:p w14:paraId="0AB9D488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61B0C39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6B09DA2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750DE6">
        <w:rPr>
          <w:rFonts w:ascii="Times New Roman" w:eastAsia="Calibri Light" w:hAnsi="Times New Roman"/>
          <w:b/>
          <w:sz w:val="24"/>
        </w:rPr>
        <w:t>П О З И В</w:t>
      </w:r>
    </w:p>
    <w:p w14:paraId="609C08CC" w14:textId="77777777" w:rsidR="00150CDE" w:rsidRPr="00750DE6" w:rsidRDefault="00150CDE" w:rsidP="00150CDE">
      <w:pPr>
        <w:suppressAutoHyphens/>
        <w:jc w:val="center"/>
        <w:rPr>
          <w:rFonts w:ascii="Times New Roman" w:eastAsia="Calibri Light" w:hAnsi="Times New Roman"/>
          <w:b/>
          <w:lang w:val="sr-Cyrl-RS"/>
        </w:rPr>
      </w:pPr>
      <w:r w:rsidRPr="00750DE6">
        <w:rPr>
          <w:rFonts w:ascii="Times New Roman" w:eastAsia="Calibri Light" w:hAnsi="Times New Roman"/>
          <w:b/>
        </w:rPr>
        <w:t>за достављање понуд</w:t>
      </w:r>
      <w:r w:rsidRPr="00750DE6">
        <w:rPr>
          <w:rFonts w:ascii="Times New Roman" w:eastAsia="Calibri Light" w:hAnsi="Times New Roman"/>
          <w:b/>
          <w:lang w:val="sr-Cyrl-RS"/>
        </w:rPr>
        <w:t>е</w:t>
      </w:r>
    </w:p>
    <w:p w14:paraId="1D673C4A" w14:textId="77777777" w:rsidR="00150CDE" w:rsidRPr="00750DE6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1C80ADD0" w14:textId="77777777" w:rsidR="00150CDE" w:rsidRPr="00750DE6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59029290" w14:textId="77777777" w:rsidR="00272477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750DE6">
        <w:rPr>
          <w:rFonts w:ascii="Times New Roman" w:eastAsia="Calibri Light" w:hAnsi="Times New Roman"/>
        </w:rPr>
        <w:t xml:space="preserve">Позивамо вас да доставите понуду за </w:t>
      </w:r>
      <w:r w:rsidRPr="00750DE6">
        <w:rPr>
          <w:rFonts w:ascii="Times New Roman" w:eastAsia="Calibri Light" w:hAnsi="Times New Roman"/>
          <w:lang w:val="sr-Cyrl-RS"/>
        </w:rPr>
        <w:t xml:space="preserve">јавну </w:t>
      </w:r>
      <w:r w:rsidRPr="00750DE6">
        <w:rPr>
          <w:rFonts w:ascii="Times New Roman" w:eastAsia="Calibri Light" w:hAnsi="Times New Roman"/>
        </w:rPr>
        <w:t xml:space="preserve">набавку 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</w:p>
    <w:p w14:paraId="39B9BD9B" w14:textId="77777777" w:rsidR="00272477" w:rsidRDefault="00272477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3B5326">
        <w:rPr>
          <w:b/>
          <w:bCs/>
          <w:lang w:val="sr-Cyrl-RS"/>
        </w:rPr>
        <w:t>Радове на замени цевне мреже у систему грејања</w:t>
      </w:r>
      <w:r>
        <w:rPr>
          <w:b/>
          <w:bCs/>
          <w:lang w:val="sr-Cyrl-RS"/>
        </w:rPr>
        <w:t xml:space="preserve"> у Кошутњаку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</w:p>
    <w:p w14:paraId="0F98D09E" w14:textId="25ABC923" w:rsidR="00150CDE" w:rsidRPr="00750DE6" w:rsidRDefault="00150CDE" w:rsidP="00150CDE">
      <w:pPr>
        <w:suppressAutoHyphens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>која је исказана  у Плану јавних набавки за 202</w:t>
      </w:r>
      <w:r w:rsidR="00610065">
        <w:rPr>
          <w:rFonts w:ascii="Times New Roman" w:eastAsia="Calibri Light" w:hAnsi="Times New Roman"/>
        </w:rPr>
        <w:t>2</w:t>
      </w:r>
      <w:r w:rsidRPr="00750DE6">
        <w:rPr>
          <w:rFonts w:ascii="Times New Roman" w:eastAsia="Calibri Light" w:hAnsi="Times New Roman"/>
        </w:rPr>
        <w:t>.годину а у свему према спецификацији /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  <w:r w:rsidRPr="00750DE6">
        <w:rPr>
          <w:rFonts w:ascii="Times New Roman" w:eastAsia="Calibri Light" w:hAnsi="Times New Roman"/>
        </w:rPr>
        <w:t>предмеру која је прилог овог позива.</w:t>
      </w:r>
    </w:p>
    <w:p w14:paraId="7487FEE2" w14:textId="77777777" w:rsidR="00150CDE" w:rsidRPr="00750DE6" w:rsidRDefault="00150CDE" w:rsidP="00150CDE">
      <w:pPr>
        <w:suppressAutoHyphens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>Понуда доставити на свом меморандуму или обрасцу који се налази у прилогу овог позива. Са обавезним елем</w:t>
      </w:r>
      <w:r w:rsidRPr="00750DE6">
        <w:rPr>
          <w:rFonts w:ascii="Times New Roman" w:eastAsia="Calibri Light" w:hAnsi="Times New Roman"/>
          <w:lang w:val="sr-Cyrl-RS"/>
        </w:rPr>
        <w:t>е</w:t>
      </w:r>
      <w:r w:rsidRPr="00750DE6">
        <w:rPr>
          <w:rFonts w:ascii="Times New Roman" w:eastAsia="Calibri Light" w:hAnsi="Times New Roman"/>
        </w:rPr>
        <w:t>нтима:</w:t>
      </w:r>
    </w:p>
    <w:p w14:paraId="204A1ADD" w14:textId="77777777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>Назив артикла, количина, јединична цена, укупна цена</w:t>
      </w:r>
    </w:p>
    <w:p w14:paraId="55F56660" w14:textId="2A60DBDA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>Гар</w:t>
      </w:r>
      <w:r w:rsidR="002D452E">
        <w:rPr>
          <w:rFonts w:ascii="Times New Roman" w:eastAsia="Calibri Light" w:hAnsi="Times New Roman"/>
        </w:rPr>
        <w:t>a</w:t>
      </w:r>
      <w:r w:rsidRPr="00750DE6">
        <w:rPr>
          <w:rFonts w:ascii="Times New Roman" w:eastAsia="Calibri Light" w:hAnsi="Times New Roman"/>
        </w:rPr>
        <w:t>нтни рок</w:t>
      </w:r>
      <w:r w:rsidR="00272477">
        <w:rPr>
          <w:rFonts w:ascii="Times New Roman" w:eastAsia="Calibri Light" w:hAnsi="Times New Roman"/>
          <w:lang w:val="sr-Cyrl-RS"/>
        </w:rPr>
        <w:t xml:space="preserve"> на радове</w:t>
      </w:r>
      <w:r w:rsidRPr="00750DE6">
        <w:rPr>
          <w:rFonts w:ascii="Times New Roman" w:eastAsia="Calibri Light" w:hAnsi="Times New Roman"/>
        </w:rPr>
        <w:t xml:space="preserve"> :</w:t>
      </w:r>
      <w:r w:rsidR="00272477" w:rsidRPr="003E5E74">
        <w:rPr>
          <w:rFonts w:ascii="Times New Roman" w:eastAsia="Calibri Light" w:hAnsi="Times New Roman"/>
          <w:b/>
          <w:bCs/>
        </w:rPr>
        <w:t xml:space="preserve">2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године</w:t>
      </w:r>
    </w:p>
    <w:p w14:paraId="426565C3" w14:textId="1431E427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 xml:space="preserve">Рок испоруке: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60</w:t>
      </w:r>
      <w:r w:rsidRPr="003E5E74">
        <w:rPr>
          <w:rFonts w:ascii="Times New Roman" w:eastAsia="Calibri Light" w:hAnsi="Times New Roman"/>
          <w:b/>
          <w:bCs/>
        </w:rPr>
        <w:t xml:space="preserve"> дана од дана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уплате 30% аванса</w:t>
      </w:r>
      <w:r w:rsidR="00272477">
        <w:rPr>
          <w:rFonts w:ascii="Times New Roman" w:eastAsia="Calibri Light" w:hAnsi="Times New Roman"/>
          <w:lang w:val="sr-Cyrl-RS"/>
        </w:rPr>
        <w:t xml:space="preserve"> 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</w:p>
    <w:p w14:paraId="46FDD177" w14:textId="1B8A0016" w:rsidR="00150CDE" w:rsidRPr="003E5E74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b/>
          <w:bCs/>
        </w:rPr>
      </w:pPr>
      <w:r w:rsidRPr="00750DE6">
        <w:rPr>
          <w:rFonts w:ascii="Times New Roman" w:eastAsia="Calibri Light" w:hAnsi="Times New Roman"/>
        </w:rPr>
        <w:t xml:space="preserve">Услови плаћања: 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30% авансно</w:t>
      </w:r>
      <w:r w:rsidR="00272477">
        <w:rPr>
          <w:rFonts w:ascii="Times New Roman" w:eastAsia="Calibri Light" w:hAnsi="Times New Roman"/>
          <w:lang w:val="sr-Cyrl-RS"/>
        </w:rPr>
        <w:t xml:space="preserve">  5 дана од потписивања уговора</w:t>
      </w:r>
      <w:r w:rsidR="00E0395E">
        <w:rPr>
          <w:rFonts w:ascii="Times New Roman" w:eastAsia="Calibri Light" w:hAnsi="Times New Roman"/>
          <w:lang w:val="sr-Latn-RS"/>
        </w:rPr>
        <w:t>.</w:t>
      </w:r>
      <w:r w:rsidR="00272477">
        <w:rPr>
          <w:rFonts w:ascii="Times New Roman" w:eastAsia="Calibri Light" w:hAnsi="Times New Roman"/>
          <w:lang w:val="sr-Cyrl-RS"/>
        </w:rPr>
        <w:t xml:space="preserve"> остат</w:t>
      </w:r>
      <w:r w:rsidR="00E0395E">
        <w:rPr>
          <w:rFonts w:ascii="Times New Roman" w:eastAsia="Calibri Light" w:hAnsi="Times New Roman"/>
          <w:lang w:val="sr-Latn-RS"/>
        </w:rPr>
        <w:t>a</w:t>
      </w:r>
      <w:r w:rsidR="003E5E74">
        <w:rPr>
          <w:rFonts w:ascii="Times New Roman" w:eastAsia="Calibri Light" w:hAnsi="Times New Roman"/>
          <w:lang w:val="sr-Cyrl-RS"/>
        </w:rPr>
        <w:t>к</w:t>
      </w:r>
      <w:r w:rsidR="00272477">
        <w:rPr>
          <w:rFonts w:ascii="Times New Roman" w:eastAsia="Calibri Light" w:hAnsi="Times New Roman"/>
          <w:lang w:val="sr-Cyrl-RS"/>
        </w:rPr>
        <w:t xml:space="preserve"> од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70% 8</w:t>
      </w:r>
      <w:r w:rsidRPr="003E5E74">
        <w:rPr>
          <w:rFonts w:ascii="Times New Roman" w:eastAsia="Calibri Light" w:hAnsi="Times New Roman"/>
          <w:b/>
          <w:bCs/>
        </w:rPr>
        <w:t xml:space="preserve"> дана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од потписивања позитивног записника</w:t>
      </w:r>
      <w:r w:rsidRPr="003E5E74">
        <w:rPr>
          <w:rFonts w:ascii="Times New Roman" w:eastAsia="Calibri Light" w:hAnsi="Times New Roman"/>
          <w:b/>
          <w:bCs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и пријема окончане ситуације.</w:t>
      </w:r>
    </w:p>
    <w:p w14:paraId="13F8C260" w14:textId="64F12130" w:rsidR="00150CDE" w:rsidRPr="002311F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750DE6">
        <w:rPr>
          <w:rFonts w:ascii="Times New Roman" w:eastAsia="Calibri Light" w:hAnsi="Times New Roman"/>
        </w:rPr>
        <w:t xml:space="preserve">Остали услови понуде: </w:t>
      </w:r>
      <w:r w:rsidR="002311F3">
        <w:rPr>
          <w:rFonts w:ascii="Times New Roman" w:eastAsia="Calibri Light" w:hAnsi="Times New Roman"/>
          <w:lang w:val="sr-Cyrl-RS"/>
        </w:rPr>
        <w:t>/</w:t>
      </w:r>
    </w:p>
    <w:p w14:paraId="4945A34F" w14:textId="2A5EDA82" w:rsidR="00150CDE" w:rsidRPr="00272477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750DE6">
        <w:rPr>
          <w:rFonts w:ascii="Times New Roman" w:eastAsia="Calibri Light" w:hAnsi="Times New Roman"/>
        </w:rPr>
        <w:t>Рок за достављање понуда:</w:t>
      </w:r>
      <w:r w:rsidR="00272477">
        <w:rPr>
          <w:rFonts w:ascii="Times New Roman" w:eastAsia="Calibri Light" w:hAnsi="Times New Roman"/>
          <w:lang w:val="sr-Cyrl-RS"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7 радних дана од дана објављивања</w:t>
      </w:r>
    </w:p>
    <w:p w14:paraId="0F96DDA7" w14:textId="2703C50E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2560A4">
        <w:rPr>
          <w:rFonts w:ascii="Times New Roman" w:eastAsia="Calibri Light" w:hAnsi="Times New Roman"/>
          <w:color w:val="000000"/>
        </w:rPr>
        <w:t xml:space="preserve">Начин достављања понуда: </w:t>
      </w:r>
      <w:r w:rsidR="0078001E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на сајту РТС-а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29C1FBE1" w14:textId="11931C10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2560A4">
        <w:rPr>
          <w:rFonts w:ascii="Times New Roman" w:eastAsia="Calibri Light" w:hAnsi="Times New Roman"/>
          <w:color w:val="000000"/>
        </w:rPr>
        <w:t xml:space="preserve">Критеријум за избор </w:t>
      </w:r>
      <w:r w:rsidRPr="002560A4">
        <w:rPr>
          <w:rFonts w:ascii="Times New Roman" w:eastAsia="Calibri Light" w:hAnsi="Times New Roman"/>
          <w:color w:val="000000"/>
          <w:lang w:val="sr-Cyrl-RS"/>
        </w:rPr>
        <w:t>најповољније</w:t>
      </w:r>
      <w:r w:rsidRPr="002560A4">
        <w:rPr>
          <w:rFonts w:ascii="Times New Roman" w:eastAsia="Calibri Light" w:hAnsi="Times New Roman"/>
          <w:color w:val="000000"/>
        </w:rPr>
        <w:t xml:space="preserve"> понуде:</w:t>
      </w:r>
      <w:r w:rsidR="00272477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најнижа цена</w:t>
      </w:r>
      <w:r w:rsidRPr="002560A4">
        <w:rPr>
          <w:rFonts w:ascii="Times New Roman" w:eastAsia="Calibri Light" w:hAnsi="Times New Roman"/>
          <w:color w:val="000000"/>
        </w:rPr>
        <w:tab/>
      </w:r>
    </w:p>
    <w:p w14:paraId="53A83B52" w14:textId="6037D1DA" w:rsidR="002311F3" w:rsidRPr="002311F3" w:rsidRDefault="002311F3" w:rsidP="00150CDE">
      <w:pPr>
        <w:suppressAutoHyphens/>
        <w:rPr>
          <w:rFonts w:ascii="Times New Roman" w:eastAsia="Calibri Light" w:hAnsi="Times New Roman"/>
          <w:color w:val="000000"/>
          <w:lang w:val="sr-Cyrl-RS"/>
        </w:rPr>
      </w:pPr>
      <w:r>
        <w:rPr>
          <w:rFonts w:ascii="Times New Roman" w:eastAsia="Calibri Light" w:hAnsi="Times New Roman"/>
          <w:color w:val="000000"/>
          <w:lang w:val="sr-Cyrl-RS"/>
        </w:rPr>
        <w:t>За сва питања и недоумице контак особа је Ђорђе Јовановић (тел: 655 1781 мобилни:060 861 1542)</w:t>
      </w:r>
    </w:p>
    <w:p w14:paraId="11E8A0A9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4D00CFA7" w14:textId="425A78C2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92F02A6" w14:textId="77777777" w:rsidR="00D22535" w:rsidRDefault="00D22535"/>
    <w:sectPr w:rsidR="00D2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150CDE"/>
    <w:rsid w:val="002311F3"/>
    <w:rsid w:val="00272477"/>
    <w:rsid w:val="002D452E"/>
    <w:rsid w:val="003E5E74"/>
    <w:rsid w:val="00610065"/>
    <w:rsid w:val="0078001E"/>
    <w:rsid w:val="00D22535"/>
    <w:rsid w:val="00E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B97"/>
  <w15:chartTrackingRefBased/>
  <w15:docId w15:val="{D587E502-192A-4E27-B48D-8D81DF2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Ruzica Jovanovic </cp:lastModifiedBy>
  <cp:revision>5</cp:revision>
  <dcterms:created xsi:type="dcterms:W3CDTF">2022-05-09T06:55:00Z</dcterms:created>
  <dcterms:modified xsi:type="dcterms:W3CDTF">2022-05-10T09:33:00Z</dcterms:modified>
</cp:coreProperties>
</file>